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7DC28" w14:textId="77777777" w:rsidR="00AA6185" w:rsidRDefault="00AE2474">
      <w:pPr>
        <w:shd w:val="clear" w:color="auto" w:fill="FFFFFF"/>
        <w:jc w:val="center"/>
        <w:rPr>
          <w:b/>
          <w:color w:val="222222"/>
        </w:rPr>
      </w:pPr>
      <w:r>
        <w:rPr>
          <w:b/>
          <w:noProof/>
          <w:color w:val="222222"/>
        </w:rPr>
        <w:drawing>
          <wp:inline distT="114300" distB="114300" distL="114300" distR="114300" wp14:anchorId="5AFC17C4" wp14:editId="1428911F">
            <wp:extent cx="2085975" cy="9525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35A175" w14:textId="77777777" w:rsidR="00AA6185" w:rsidRDefault="00AA6185">
      <w:pPr>
        <w:shd w:val="clear" w:color="auto" w:fill="FFFFFF"/>
        <w:jc w:val="center"/>
        <w:rPr>
          <w:b/>
          <w:color w:val="222222"/>
        </w:rPr>
      </w:pPr>
    </w:p>
    <w:p w14:paraId="0A7FBE74" w14:textId="77777777" w:rsidR="00AA6185" w:rsidRDefault="00AE2474">
      <w:pPr>
        <w:shd w:val="clear" w:color="auto" w:fill="FFFFFF"/>
        <w:jc w:val="center"/>
        <w:rPr>
          <w:b/>
          <w:color w:val="222222"/>
        </w:rPr>
      </w:pPr>
      <w:r>
        <w:rPr>
          <w:b/>
          <w:color w:val="222222"/>
        </w:rPr>
        <w:t>Dalai Lama Center for Peace and Education</w:t>
      </w:r>
    </w:p>
    <w:p w14:paraId="61BA1D6A" w14:textId="77777777" w:rsidR="00AA6185" w:rsidRDefault="00AE2474">
      <w:pPr>
        <w:shd w:val="clear" w:color="auto" w:fill="FFFFFF"/>
        <w:jc w:val="center"/>
        <w:rPr>
          <w:b/>
          <w:color w:val="222222"/>
        </w:rPr>
      </w:pPr>
      <w:r>
        <w:rPr>
          <w:b/>
          <w:color w:val="222222"/>
        </w:rPr>
        <w:t xml:space="preserve">Heart-Mind Live Webinar Promo Kit </w:t>
      </w:r>
    </w:p>
    <w:p w14:paraId="3C074AF8" w14:textId="77777777" w:rsidR="00AA6185" w:rsidRDefault="00AE2474">
      <w:pPr>
        <w:shd w:val="clear" w:color="auto" w:fill="FFFFFF"/>
        <w:jc w:val="center"/>
        <w:rPr>
          <w:b/>
          <w:color w:val="222222"/>
        </w:rPr>
      </w:pPr>
      <w:r>
        <w:rPr>
          <w:b/>
          <w:color w:val="222222"/>
        </w:rPr>
        <w:t>Resilience &amp; Growth: Prioritizing Our Kids' Mental Health</w:t>
      </w:r>
    </w:p>
    <w:p w14:paraId="7ED3CF4D" w14:textId="77777777" w:rsidR="00AA6185" w:rsidRDefault="00AE2474">
      <w:pPr>
        <w:shd w:val="clear" w:color="auto" w:fill="FFFFFF"/>
        <w:jc w:val="center"/>
        <w:rPr>
          <w:color w:val="222222"/>
        </w:rPr>
      </w:pPr>
      <w:r>
        <w:rPr>
          <w:color w:val="222222"/>
        </w:rPr>
        <w:t>March 4th, 2021</w:t>
      </w:r>
    </w:p>
    <w:p w14:paraId="1EC4BA8E" w14:textId="77777777" w:rsidR="00AA6185" w:rsidRDefault="00AE2474">
      <w:pPr>
        <w:shd w:val="clear" w:color="auto" w:fill="FFFFFF"/>
        <w:jc w:val="center"/>
        <w:rPr>
          <w:color w:val="222222"/>
        </w:rPr>
      </w:pPr>
      <w:r>
        <w:rPr>
          <w:color w:val="222222"/>
        </w:rPr>
        <w:t>9:30AM - 11:30AM PST</w:t>
      </w:r>
    </w:p>
    <w:p w14:paraId="7C359D8B" w14:textId="77777777" w:rsidR="00AA6185" w:rsidRDefault="00AE2474">
      <w:pPr>
        <w:shd w:val="clear" w:color="auto" w:fill="FFFFFF"/>
        <w:jc w:val="center"/>
        <w:rPr>
          <w:i/>
          <w:color w:val="222222"/>
        </w:rPr>
      </w:pPr>
      <w:r>
        <w:rPr>
          <w:i/>
          <w:color w:val="222222"/>
        </w:rPr>
        <w:t>A recording will be available should you be unable to attend at that time.</w:t>
      </w:r>
    </w:p>
    <w:p w14:paraId="2FE9D409" w14:textId="77777777" w:rsidR="00AA6185" w:rsidRDefault="00AA6185">
      <w:pPr>
        <w:shd w:val="clear" w:color="auto" w:fill="FFFFFF"/>
        <w:rPr>
          <w:color w:val="222222"/>
        </w:rPr>
      </w:pPr>
    </w:p>
    <w:p w14:paraId="38781E88" w14:textId="77777777" w:rsidR="00AA6185" w:rsidRDefault="00AE2474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Social Media/Newsletter Promo (suggested copy):</w:t>
      </w:r>
    </w:p>
    <w:p w14:paraId="73382943" w14:textId="77777777" w:rsidR="00AA6185" w:rsidRDefault="00AA6185">
      <w:pPr>
        <w:shd w:val="clear" w:color="auto" w:fill="FFFFFF"/>
        <w:rPr>
          <w:color w:val="222222"/>
        </w:rPr>
      </w:pPr>
    </w:p>
    <w:p w14:paraId="4C93D1B8" w14:textId="77777777" w:rsidR="00AA6185" w:rsidRDefault="00AE2474">
      <w:pPr>
        <w:shd w:val="clear" w:color="auto" w:fill="FFFFFF"/>
        <w:rPr>
          <w:i/>
          <w:color w:val="222222"/>
        </w:rPr>
      </w:pPr>
      <w:r>
        <w:rPr>
          <w:i/>
          <w:color w:val="222222"/>
        </w:rPr>
        <w:t xml:space="preserve">The Dalai Lama Center for Peace and Education will be hosting their 4th Heart-Mind Live Webinar, Resilience &amp; Growth: Prioritizing </w:t>
      </w:r>
      <w:r>
        <w:rPr>
          <w:i/>
          <w:color w:val="222222"/>
        </w:rPr>
        <w:t>Our Kids' Mental Health on Thursday, March 4, 2021 from 9:30 - 11:00 AM PST!</w:t>
      </w:r>
    </w:p>
    <w:p w14:paraId="5DE16CB7" w14:textId="77777777" w:rsidR="00AA6185" w:rsidRDefault="00AA6185">
      <w:pPr>
        <w:shd w:val="clear" w:color="auto" w:fill="FFFFFF"/>
        <w:rPr>
          <w:i/>
          <w:color w:val="222222"/>
        </w:rPr>
      </w:pPr>
    </w:p>
    <w:p w14:paraId="2C147F66" w14:textId="77777777" w:rsidR="00AA6185" w:rsidRDefault="00AE2474">
      <w:pPr>
        <w:shd w:val="clear" w:color="auto" w:fill="FFFFFF"/>
        <w:rPr>
          <w:i/>
          <w:color w:val="222222"/>
        </w:rPr>
      </w:pPr>
      <w:r>
        <w:rPr>
          <w:i/>
          <w:color w:val="222222"/>
        </w:rPr>
        <w:t>This webinar will explore the impact of the pandemic on the emerging mental health needs of children and youth, identifying effective, timely and practical ways to respond to tho</w:t>
      </w:r>
      <w:r>
        <w:rPr>
          <w:i/>
          <w:color w:val="222222"/>
        </w:rPr>
        <w:t xml:space="preserve">se needs with a </w:t>
      </w:r>
      <w:proofErr w:type="gramStart"/>
      <w:r>
        <w:rPr>
          <w:i/>
          <w:color w:val="222222"/>
        </w:rPr>
        <w:t>strengths based</w:t>
      </w:r>
      <w:proofErr w:type="gramEnd"/>
      <w:r>
        <w:rPr>
          <w:i/>
          <w:color w:val="222222"/>
        </w:rPr>
        <w:t xml:space="preserve"> lens of resilience and healthy development.</w:t>
      </w:r>
    </w:p>
    <w:p w14:paraId="29683A82" w14:textId="77777777" w:rsidR="00AA6185" w:rsidRDefault="00AA6185">
      <w:pPr>
        <w:shd w:val="clear" w:color="auto" w:fill="FFFFFF"/>
        <w:rPr>
          <w:i/>
          <w:color w:val="222222"/>
        </w:rPr>
      </w:pPr>
    </w:p>
    <w:p w14:paraId="1E994786" w14:textId="77777777" w:rsidR="00AA6185" w:rsidRDefault="00AE2474">
      <w:pPr>
        <w:shd w:val="clear" w:color="auto" w:fill="FFFFFF"/>
        <w:rPr>
          <w:i/>
          <w:color w:val="222222"/>
        </w:rPr>
      </w:pPr>
      <w:r>
        <w:rPr>
          <w:i/>
          <w:color w:val="222222"/>
        </w:rPr>
        <w:t xml:space="preserve">Participants will learn how to ensure that children’s social emotional development and mental health remain a high priority when addressing the challenges faced in our schools, </w:t>
      </w:r>
      <w:proofErr w:type="gramStart"/>
      <w:r>
        <w:rPr>
          <w:i/>
          <w:color w:val="222222"/>
        </w:rPr>
        <w:t>ho</w:t>
      </w:r>
      <w:r>
        <w:rPr>
          <w:i/>
          <w:color w:val="222222"/>
        </w:rPr>
        <w:t>mes</w:t>
      </w:r>
      <w:proofErr w:type="gramEnd"/>
      <w:r>
        <w:rPr>
          <w:i/>
          <w:color w:val="222222"/>
        </w:rPr>
        <w:t xml:space="preserve"> and communities today.</w:t>
      </w:r>
    </w:p>
    <w:p w14:paraId="79599F4A" w14:textId="77777777" w:rsidR="00AA6185" w:rsidRDefault="00AA6185">
      <w:pPr>
        <w:shd w:val="clear" w:color="auto" w:fill="FFFFFF"/>
        <w:rPr>
          <w:i/>
          <w:color w:val="222222"/>
        </w:rPr>
      </w:pPr>
    </w:p>
    <w:p w14:paraId="7E40E240" w14:textId="77777777" w:rsidR="00AA6185" w:rsidRDefault="00AE2474">
      <w:pPr>
        <w:shd w:val="clear" w:color="auto" w:fill="FFFFFF"/>
        <w:rPr>
          <w:i/>
          <w:color w:val="222222"/>
        </w:rPr>
      </w:pPr>
      <w:r>
        <w:rPr>
          <w:i/>
          <w:color w:val="222222"/>
        </w:rPr>
        <w:t>Fiona Douglas-Crampton will host expert panelists: Dr. Michael Ungar, Dr. Ashley Miller, and Dr. Nikki Martyn.</w:t>
      </w:r>
    </w:p>
    <w:p w14:paraId="1A34A192" w14:textId="77777777" w:rsidR="00AA6185" w:rsidRDefault="00AA6185">
      <w:pPr>
        <w:shd w:val="clear" w:color="auto" w:fill="FFFFFF"/>
        <w:rPr>
          <w:i/>
          <w:color w:val="222222"/>
        </w:rPr>
      </w:pPr>
    </w:p>
    <w:p w14:paraId="70271C4D" w14:textId="77777777" w:rsidR="00AA6185" w:rsidRDefault="00AE2474">
      <w:pPr>
        <w:shd w:val="clear" w:color="auto" w:fill="FFFFFF"/>
        <w:rPr>
          <w:i/>
          <w:color w:val="222222"/>
        </w:rPr>
      </w:pPr>
      <w:r>
        <w:rPr>
          <w:i/>
          <w:color w:val="222222"/>
        </w:rPr>
        <w:t xml:space="preserve">A recording will be available to all registered participants following the event, should you be unable to attend at </w:t>
      </w:r>
      <w:r>
        <w:rPr>
          <w:i/>
          <w:color w:val="222222"/>
        </w:rPr>
        <w:t>the scheduled time.</w:t>
      </w:r>
    </w:p>
    <w:p w14:paraId="2775B401" w14:textId="77777777" w:rsidR="00AA6185" w:rsidRDefault="00AA6185">
      <w:pPr>
        <w:shd w:val="clear" w:color="auto" w:fill="FFFFFF"/>
        <w:rPr>
          <w:i/>
          <w:color w:val="222222"/>
        </w:rPr>
      </w:pPr>
    </w:p>
    <w:p w14:paraId="698751EB" w14:textId="77777777" w:rsidR="00AA6185" w:rsidRDefault="00AE2474">
      <w:pPr>
        <w:shd w:val="clear" w:color="auto" w:fill="FFFFFF"/>
        <w:rPr>
          <w:i/>
          <w:color w:val="222222"/>
        </w:rPr>
      </w:pPr>
      <w:r>
        <w:rPr>
          <w:i/>
          <w:color w:val="222222"/>
        </w:rPr>
        <w:t xml:space="preserve">Learn more </w:t>
      </w:r>
      <w:proofErr w:type="gramStart"/>
      <w:r>
        <w:rPr>
          <w:i/>
          <w:color w:val="222222"/>
        </w:rPr>
        <w:t>details, and</w:t>
      </w:r>
      <w:proofErr w:type="gramEnd"/>
      <w:r>
        <w:rPr>
          <w:i/>
          <w:color w:val="222222"/>
        </w:rPr>
        <w:t xml:space="preserve"> register here!</w:t>
      </w:r>
    </w:p>
    <w:p w14:paraId="075E901F" w14:textId="77777777" w:rsidR="00AA6185" w:rsidRDefault="00AE2474">
      <w:pPr>
        <w:shd w:val="clear" w:color="auto" w:fill="FFFFFF"/>
        <w:rPr>
          <w:i/>
          <w:color w:val="1155CC"/>
          <w:u w:val="single"/>
        </w:rPr>
      </w:pPr>
      <w:hyperlink r:id="rId5">
        <w:r>
          <w:rPr>
            <w:i/>
            <w:color w:val="1155CC"/>
            <w:u w:val="single"/>
          </w:rPr>
          <w:t>https://child-youth-mental-health-resilience.eventbrite.ca</w:t>
        </w:r>
      </w:hyperlink>
    </w:p>
    <w:p w14:paraId="51CBB061" w14:textId="77777777" w:rsidR="00AA6185" w:rsidRDefault="00AA6185">
      <w:pPr>
        <w:shd w:val="clear" w:color="auto" w:fill="FFFFFF"/>
        <w:rPr>
          <w:color w:val="222222"/>
        </w:rPr>
      </w:pPr>
    </w:p>
    <w:p w14:paraId="0E3A5F25" w14:textId="77777777" w:rsidR="00AA6185" w:rsidRDefault="00AE2474">
      <w:pPr>
        <w:shd w:val="clear" w:color="auto" w:fill="FFFFFF"/>
        <w:rPr>
          <w:b/>
          <w:color w:val="1155CC"/>
          <w:u w:val="single"/>
        </w:rPr>
      </w:pPr>
      <w:hyperlink r:id="rId6">
        <w:r>
          <w:rPr>
            <w:b/>
            <w:color w:val="1155CC"/>
            <w:u w:val="single"/>
          </w:rPr>
          <w:t>Eventbrite page</w:t>
        </w:r>
      </w:hyperlink>
    </w:p>
    <w:p w14:paraId="7060C31D" w14:textId="77777777" w:rsidR="00AA6185" w:rsidRDefault="00AE2474">
      <w:pPr>
        <w:shd w:val="clear" w:color="auto" w:fill="FFFFFF"/>
        <w:rPr>
          <w:b/>
          <w:color w:val="222222"/>
        </w:rPr>
      </w:pPr>
      <w:hyperlink r:id="rId7">
        <w:r>
          <w:rPr>
            <w:b/>
            <w:color w:val="1155CC"/>
            <w:u w:val="single"/>
          </w:rPr>
          <w:t>Facebook Event</w:t>
        </w:r>
      </w:hyperlink>
    </w:p>
    <w:p w14:paraId="4B2A23F9" w14:textId="77777777" w:rsidR="00AA6185" w:rsidRDefault="00AA6185">
      <w:pPr>
        <w:shd w:val="clear" w:color="auto" w:fill="FFFFFF"/>
        <w:rPr>
          <w:color w:val="222222"/>
        </w:rPr>
      </w:pPr>
    </w:p>
    <w:p w14:paraId="2AB2EBCA" w14:textId="77777777" w:rsidR="00AA6185" w:rsidRDefault="00AE2474">
      <w:pPr>
        <w:shd w:val="clear" w:color="auto" w:fill="FFFFFF"/>
        <w:rPr>
          <w:b/>
          <w:color w:val="222222"/>
        </w:rPr>
      </w:pPr>
      <w:r>
        <w:rPr>
          <w:color w:val="222222"/>
        </w:rPr>
        <w:t xml:space="preserve">If you wish to tag us on social media, our Facebook, Instagram, and Twitter handles are </w:t>
      </w:r>
      <w:r>
        <w:rPr>
          <w:b/>
          <w:color w:val="222222"/>
        </w:rPr>
        <w:t>@DalaiLamaCenter.</w:t>
      </w:r>
    </w:p>
    <w:p w14:paraId="2D0C602D" w14:textId="77777777" w:rsidR="00AA6185" w:rsidRDefault="00AA6185">
      <w:pPr>
        <w:shd w:val="clear" w:color="auto" w:fill="FFFFFF"/>
        <w:rPr>
          <w:b/>
          <w:color w:val="222222"/>
        </w:rPr>
      </w:pPr>
    </w:p>
    <w:p w14:paraId="4ED2763D" w14:textId="77777777" w:rsidR="00AA6185" w:rsidRDefault="00AE2474">
      <w:pPr>
        <w:shd w:val="clear" w:color="auto" w:fill="FFFFFF"/>
        <w:rPr>
          <w:color w:val="222222"/>
        </w:rPr>
      </w:pPr>
      <w:r>
        <w:rPr>
          <w:color w:val="222222"/>
        </w:rPr>
        <w:t xml:space="preserve">Thank you for your help in sharing this event with your community! </w:t>
      </w:r>
    </w:p>
    <w:p w14:paraId="7B0EDE78" w14:textId="77777777" w:rsidR="00AA6185" w:rsidRDefault="00AA6185">
      <w:pPr>
        <w:shd w:val="clear" w:color="auto" w:fill="FFFFFF"/>
        <w:rPr>
          <w:color w:val="222222"/>
        </w:rPr>
      </w:pPr>
    </w:p>
    <w:p w14:paraId="04799968" w14:textId="77777777" w:rsidR="00AA6185" w:rsidRDefault="00AA6185">
      <w:pPr>
        <w:shd w:val="clear" w:color="auto" w:fill="FFFFFF"/>
        <w:rPr>
          <w:b/>
          <w:color w:val="222222"/>
        </w:rPr>
      </w:pPr>
    </w:p>
    <w:p w14:paraId="47FEEF57" w14:textId="77777777" w:rsidR="00AA6185" w:rsidRDefault="00AA6185">
      <w:pPr>
        <w:shd w:val="clear" w:color="auto" w:fill="FFFFFF"/>
        <w:rPr>
          <w:b/>
          <w:color w:val="222222"/>
        </w:rPr>
      </w:pPr>
    </w:p>
    <w:p w14:paraId="1A30BE2A" w14:textId="77777777" w:rsidR="00AA6185" w:rsidRDefault="00AA6185">
      <w:pPr>
        <w:shd w:val="clear" w:color="auto" w:fill="FFFFFF"/>
        <w:rPr>
          <w:b/>
          <w:color w:val="222222"/>
        </w:rPr>
      </w:pPr>
    </w:p>
    <w:sectPr w:rsidR="00AA61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85"/>
    <w:rsid w:val="00AA6185"/>
    <w:rsid w:val="00A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7C6C5"/>
  <w15:docId w15:val="{94FC8A0C-310D-4CDC-A622-3CB870D3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256942972655190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ld-youth-mental-health-resilience.eventbrite.ca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child-youth-mental-health-resilience.eventbrite.ca/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DFD08-54C6-4B7E-8175-3927F6B0AF88}"/>
</file>

<file path=customXml/itemProps2.xml><?xml version="1.0" encoding="utf-8"?>
<ds:datastoreItem xmlns:ds="http://schemas.openxmlformats.org/officeDocument/2006/customXml" ds:itemID="{D6F5CD8B-7D85-415D-A914-66B6BEAB0485}"/>
</file>

<file path=customXml/itemProps3.xml><?xml version="1.0" encoding="utf-8"?>
<ds:datastoreItem xmlns:ds="http://schemas.openxmlformats.org/officeDocument/2006/customXml" ds:itemID="{308FD8E1-D989-47AF-9F43-C968F7A61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Ploss, Lisa</dc:creator>
  <cp:lastModifiedBy>Ploss, Lisa</cp:lastModifiedBy>
  <cp:revision>2</cp:revision>
  <dcterms:created xsi:type="dcterms:W3CDTF">2021-02-25T23:03:00Z</dcterms:created>
  <dcterms:modified xsi:type="dcterms:W3CDTF">2021-02-25T23:03:00Z</dcterms:modified>
</cp:coreProperties>
</file>